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67" w:rsidRPr="00BD4167" w:rsidRDefault="00BD4167" w:rsidP="00BD4167">
      <w:pPr>
        <w:jc w:val="center"/>
      </w:pPr>
      <w:r>
        <w:t>Информация о количестве жилых помещений в общежитии, приспособленных для использования инвалидами и лицами с ограниченными возможностями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399"/>
        <w:gridCol w:w="1076"/>
      </w:tblGrid>
      <w:tr w:rsidR="00BD4167" w:rsidRPr="00BD4167" w:rsidTr="00BD4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rPr>
                <w:b/>
                <w:bCs/>
              </w:rPr>
              <w:t>Наименование показателя</w:t>
            </w:r>
            <w:r w:rsidRPr="00BD4167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rPr>
                <w:b/>
                <w:bCs/>
              </w:rPr>
              <w:t> Значение</w:t>
            </w:r>
            <w:r w:rsidRPr="00BD4167">
              <w:t xml:space="preserve"> </w:t>
            </w:r>
          </w:p>
        </w:tc>
      </w:tr>
      <w:tr w:rsidR="00BD4167" w:rsidRPr="00BD4167" w:rsidTr="00BD4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 xml:space="preserve">Количество общежитий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4167" w:rsidRDefault="00BD4167" w:rsidP="00BD4167">
            <w:r w:rsidRPr="00BD4167">
              <w:t xml:space="preserve">4 </w:t>
            </w:r>
          </w:p>
        </w:tc>
      </w:tr>
      <w:tr w:rsidR="00BD4167" w:rsidRPr="00BD4167" w:rsidTr="00BD4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 xml:space="preserve">Общая площадь общежитий, </w:t>
            </w:r>
            <w:proofErr w:type="gramStart"/>
            <w:r w:rsidRPr="00BD4167">
              <w:t>м</w:t>
            </w:r>
            <w:proofErr w:type="gramEnd"/>
            <w:r w:rsidRPr="00BD4167">
              <w:t>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 xml:space="preserve">21879,6 </w:t>
            </w:r>
          </w:p>
        </w:tc>
      </w:tr>
      <w:tr w:rsidR="00BD4167" w:rsidRPr="00BD4167" w:rsidTr="00BD4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4167" w:rsidRDefault="00BD4167" w:rsidP="00BD4167">
            <w:r w:rsidRPr="00BD4167">
              <w:t>Жилая площадь общежитий, </w:t>
            </w:r>
            <w:proofErr w:type="gramStart"/>
            <w:r w:rsidRPr="00BD4167">
              <w:t>м</w:t>
            </w:r>
            <w:proofErr w:type="gramEnd"/>
            <w:r w:rsidRPr="00BD4167">
              <w:t xml:space="preserve">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 xml:space="preserve">9597,3 </w:t>
            </w:r>
          </w:p>
        </w:tc>
      </w:tr>
      <w:tr w:rsidR="00BD4167" w:rsidRPr="00BD4167" w:rsidTr="00BD4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4167" w:rsidRDefault="00BD4167" w:rsidP="00BD4167">
            <w:r w:rsidRPr="00BD4167">
              <w:t xml:space="preserve">Количество мест в общежитиях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 xml:space="preserve">1628 </w:t>
            </w:r>
          </w:p>
        </w:tc>
      </w:tr>
      <w:tr w:rsidR="00BD4167" w:rsidRPr="00BD4167" w:rsidTr="00BD4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 xml:space="preserve">Обеспеченность общежитий 100% мягким и жестким инвентарем по установленным стандартным нормам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 xml:space="preserve">100% </w:t>
            </w:r>
          </w:p>
        </w:tc>
      </w:tr>
      <w:tr w:rsidR="00BD4167" w:rsidRPr="00BD4167" w:rsidTr="00BD416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BD4167" w:rsidRDefault="00BD4167" w:rsidP="00BD4167">
            <w:r w:rsidRPr="00BD4167">
              <w:t xml:space="preserve">Наличие питания в общежитиях (включая буфеты, столовые)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4167" w:rsidRPr="00BD4167" w:rsidRDefault="00BD4167" w:rsidP="00BD4167">
            <w:r w:rsidRPr="00BD4167">
              <w:t>нет</w:t>
            </w:r>
          </w:p>
        </w:tc>
      </w:tr>
    </w:tbl>
    <w:p w:rsidR="00DA4D95" w:rsidRDefault="00DA4D95"/>
    <w:sectPr w:rsidR="00DA4D95" w:rsidSect="00DA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167"/>
    <w:rsid w:val="00BD4167"/>
    <w:rsid w:val="00DA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ТГПУ им. Л. Н. Толстого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Lomakina</dc:creator>
  <cp:keywords/>
  <dc:description/>
  <cp:lastModifiedBy>Lomakina</cp:lastModifiedBy>
  <cp:revision>1</cp:revision>
  <dcterms:created xsi:type="dcterms:W3CDTF">2017-10-04T13:45:00Z</dcterms:created>
  <dcterms:modified xsi:type="dcterms:W3CDTF">2017-10-04T13:47:00Z</dcterms:modified>
</cp:coreProperties>
</file>